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Bourse d’engagement du CNFS – UL</w:t>
        <w:br w:type="textWrapping"/>
        <w:t xml:space="preserve">Valeur de 750 $</w:t>
      </w:r>
    </w:p>
    <w:p w:rsidR="00000000" w:rsidDel="00000000" w:rsidP="00000000" w:rsidRDefault="00000000" w:rsidRPr="00000000" w14:paraId="00000002">
      <w:pPr>
        <w:spacing w:line="276"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Objectif </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bourse d'engagement CNFS-UL a pour but d’inciter les étudiants à s'impliquer au sein de leur programme, de la vie étudiante et/ou de leur communauté afin qu'ils puissent enrichir leurs expériences post-secondaires tout en contribuant aux communautés qu'ils desservent en tant que futurs professionnels de santé.</w:t>
      </w:r>
    </w:p>
    <w:p w:rsidR="00000000" w:rsidDel="00000000" w:rsidP="00000000" w:rsidRDefault="00000000" w:rsidRPr="00000000" w14:paraId="0000000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Critère d’admissibilité </w:t>
      </w:r>
    </w:p>
    <w:p w:rsidR="00000000" w:rsidDel="00000000" w:rsidP="00000000" w:rsidRDefault="00000000" w:rsidRPr="00000000" w14:paraId="00000006">
      <w:pPr>
        <w:spacing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Afin d’être admissible à cette bourse,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l’étudiant.e doit : </w:t>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détenir une résidence permanente au Canada (à l’exception du Québec) au moment de la demande; </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être inscrit à temps plein en 1</w:t>
      </w:r>
      <w:r w:rsidDel="00000000" w:rsidR="00000000" w:rsidRPr="00000000">
        <w:rPr>
          <w:rFonts w:ascii="Calibri" w:cs="Calibri" w:eastAsia="Calibri" w:hAnsi="Calibri"/>
          <w:color w:val="000000"/>
          <w:sz w:val="22"/>
          <w:szCs w:val="22"/>
          <w:vertAlign w:val="superscript"/>
          <w:rtl w:val="0"/>
        </w:rPr>
        <w:t xml:space="preserve">re</w:t>
      </w:r>
      <w:r w:rsidDel="00000000" w:rsidR="00000000" w:rsidRPr="00000000">
        <w:rPr>
          <w:rFonts w:ascii="Calibri" w:cs="Calibri" w:eastAsia="Calibri" w:hAnsi="Calibri"/>
          <w:color w:val="000000"/>
          <w:sz w:val="22"/>
          <w:szCs w:val="22"/>
          <w:rtl w:val="0"/>
        </w:rPr>
        <w:t xml:space="preserve"> ou 2</w:t>
      </w:r>
      <w:r w:rsidDel="00000000" w:rsidR="00000000" w:rsidRPr="00000000">
        <w:rPr>
          <w:rFonts w:ascii="Calibri" w:cs="Calibri" w:eastAsia="Calibri" w:hAnsi="Calibri"/>
          <w:color w:val="000000"/>
          <w:sz w:val="22"/>
          <w:szCs w:val="22"/>
          <w:vertAlign w:val="superscript"/>
          <w:rtl w:val="0"/>
        </w:rPr>
        <w:t xml:space="preserve">e</w:t>
      </w:r>
      <w:r w:rsidDel="00000000" w:rsidR="00000000" w:rsidRPr="00000000">
        <w:rPr>
          <w:rFonts w:ascii="Calibri" w:cs="Calibri" w:eastAsia="Calibri" w:hAnsi="Calibri"/>
          <w:color w:val="000000"/>
          <w:sz w:val="22"/>
          <w:szCs w:val="22"/>
          <w:rtl w:val="0"/>
        </w:rPr>
        <w:t xml:space="preserve"> année d’un baccalauréat du CNFS à l’Université Laurentienne, soit sciences infirmières ou service social;</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avoir une moyenne générale d’au moins 75% pour l’année précédente;</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soumettre la documentation suivante d’ici 16 h le 2 décembre 2024.  </w:t>
      </w:r>
    </w:p>
    <w:p w:rsidR="00000000" w:rsidDel="00000000" w:rsidP="00000000" w:rsidRDefault="00000000" w:rsidRPr="00000000" w14:paraId="0000000B">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Dossier de candidature </w:t>
      </w:r>
    </w:p>
    <w:p w:rsidR="00000000" w:rsidDel="00000000" w:rsidP="00000000" w:rsidRDefault="00000000" w:rsidRPr="00000000" w14:paraId="0000000D">
      <w:pPr>
        <w:spacing w:after="12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Pour être recevable, un dossier de candidature doit comprendre la documentation suivante :</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 </w:t>
      </w:r>
      <w:r w:rsidDel="00000000" w:rsidR="00000000" w:rsidRPr="00000000">
        <w:rPr>
          <w:rFonts w:ascii="Calibri" w:cs="Calibri" w:eastAsia="Calibri" w:hAnsi="Calibri"/>
          <w:i w:val="1"/>
          <w:color w:val="000000"/>
          <w:sz w:val="22"/>
          <w:szCs w:val="22"/>
          <w:rtl w:val="0"/>
        </w:rPr>
        <w:t xml:space="preserve">Formulaire de demande</w:t>
      </w:r>
      <w:r w:rsidDel="00000000" w:rsidR="00000000" w:rsidRPr="00000000">
        <w:rPr>
          <w:rFonts w:ascii="Calibri" w:cs="Calibri" w:eastAsia="Calibri" w:hAnsi="Calibri"/>
          <w:color w:val="000000"/>
          <w:sz w:val="22"/>
          <w:szCs w:val="22"/>
          <w:rtl w:val="0"/>
        </w:rPr>
        <w:t xml:space="preserve"> dûment rempli;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 relevé de notes de l’année précédente;</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color w:val="000000"/>
          <w:sz w:val="22"/>
          <w:szCs w:val="22"/>
        </w:rPr>
      </w:pPr>
      <w:bookmarkStart w:colFirst="0" w:colLast="0" w:name="_heading=h.30j0zll" w:id="0"/>
      <w:bookmarkEnd w:id="0"/>
      <w:r w:rsidDel="00000000" w:rsidR="00000000" w:rsidRPr="00000000">
        <w:rPr>
          <w:rFonts w:ascii="Calibri" w:cs="Calibri" w:eastAsia="Calibri" w:hAnsi="Calibri"/>
          <w:color w:val="000000"/>
          <w:sz w:val="22"/>
          <w:szCs w:val="22"/>
          <w:rtl w:val="0"/>
        </w:rPr>
        <w:t xml:space="preserve">une lettre d’appui signée par un.e enseignant.e, un membre du corps professoral ou un représentant d’un groupe ou d'un organisme communautaire;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 curriculum vitae rédigé en français qui démontre l’engagement communautaire et/ou universitaire de l’étudiant;</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une lettre de présentation (minimum 600 mots) rédigée en français qui décrit, selon l’étudiant, l’importance de l’offre active et la façon dont il met en pratique l’offre active des soins de santé en français.  </w:t>
      </w:r>
    </w:p>
    <w:p w:rsidR="00000000" w:rsidDel="00000000" w:rsidP="00000000" w:rsidRDefault="00000000" w:rsidRPr="00000000" w14:paraId="00000013">
      <w:pPr>
        <w:spacing w:line="276" w:lineRule="auto"/>
        <w:rPr>
          <w:rFonts w:ascii="Calibri" w:cs="Calibri" w:eastAsia="Calibri" w:hAnsi="Calibri"/>
          <w:color w:val="000000"/>
          <w:sz w:val="22"/>
          <w:szCs w:val="22"/>
        </w:rPr>
      </w:pPr>
      <w:bookmarkStart w:colFirst="0" w:colLast="0" w:name="_heading=h.gjdgxs" w:id="1"/>
      <w:bookmarkEnd w:id="1"/>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color w:val="000000"/>
          <w:sz w:val="22"/>
          <w:szCs w:val="22"/>
        </w:rPr>
      </w:pPr>
      <w:bookmarkStart w:colFirst="0" w:colLast="0" w:name="_heading=h.s48slynxyswe" w:id="2"/>
      <w:bookmarkEnd w:id="2"/>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color w:val="000000"/>
          <w:sz w:val="22"/>
          <w:szCs w:val="22"/>
        </w:rPr>
      </w:pPr>
      <w:bookmarkStart w:colFirst="0" w:colLast="0" w:name="_heading=h.3i1ckghadb93" w:id="3"/>
      <w:bookmarkEnd w:id="3"/>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Critères d’évaluation et remise des prix </w:t>
      </w:r>
    </w:p>
    <w:p w:rsidR="00000000" w:rsidDel="00000000" w:rsidP="00000000" w:rsidRDefault="00000000" w:rsidRPr="00000000" w14:paraId="00000017">
      <w:pPr>
        <w:spacing w:after="200"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L'excellence du dossier sera jugée en fonction de l'implication du candidat dans la communauté francophone et les activités scolaires et parascolaires qui touchent particulièrement le domaine de la santé, sans nécessairement s’y limiter.  Les candidats sont encouragés à bien communiquer le niveau d’implication ainsi que l’impact de ces engagements sur leur cheminement personnel. Les demandes seront évaluées par un comité de sélection et les récipiendaires seront avisés au plus tard en janvier 2025. </w:t>
      </w:r>
    </w:p>
    <w:p w:rsidR="00000000" w:rsidDel="00000000" w:rsidP="00000000" w:rsidRDefault="00000000" w:rsidRPr="00000000" w14:paraId="00000018">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demandes de la bourse d'engagement du CNFS - UL doivent être soumises par courriel : </w:t>
      </w:r>
      <w:r w:rsidDel="00000000" w:rsidR="00000000" w:rsidRPr="00000000">
        <w:rPr>
          <w:rFonts w:ascii="Calibri" w:cs="Calibri" w:eastAsia="Calibri" w:hAnsi="Calibri"/>
          <w:b w:val="1"/>
          <w:color w:val="cc0000"/>
          <w:sz w:val="22"/>
          <w:szCs w:val="22"/>
          <w:rtl w:val="0"/>
        </w:rPr>
        <w:t xml:space="preserve">cnfs@laurentienne.ca</w:t>
      </w:r>
      <w:r w:rsidDel="00000000" w:rsidR="00000000" w:rsidRPr="00000000">
        <w:rPr>
          <w:rFonts w:ascii="Calibri" w:cs="Calibri" w:eastAsia="Calibri" w:hAnsi="Calibri"/>
          <w:color w:val="000000"/>
          <w:sz w:val="22"/>
          <w:szCs w:val="22"/>
          <w:rtl w:val="0"/>
        </w:rPr>
        <w:t xml:space="preserve"> au plus tard à </w:t>
      </w:r>
      <w:r w:rsidDel="00000000" w:rsidR="00000000" w:rsidRPr="00000000">
        <w:rPr>
          <w:rFonts w:ascii="Calibri" w:cs="Calibri" w:eastAsia="Calibri" w:hAnsi="Calibri"/>
          <w:b w:val="1"/>
          <w:color w:val="cc0000"/>
          <w:sz w:val="22"/>
          <w:szCs w:val="22"/>
          <w:rtl w:val="0"/>
        </w:rPr>
        <w:t xml:space="preserve">16 h le 2 décembre 2024.</w:t>
      </w:r>
      <w:r w:rsidDel="00000000" w:rsidR="00000000" w:rsidRPr="00000000">
        <w:rPr>
          <w:rFonts w:ascii="Calibri" w:cs="Calibri" w:eastAsia="Calibri" w:hAnsi="Calibri"/>
          <w:color w:val="000000"/>
          <w:sz w:val="22"/>
          <w:szCs w:val="22"/>
          <w:rtl w:val="0"/>
        </w:rPr>
        <w:t xml:space="preserve"> Prière d’indiquer dans l’objet de votre courriel, votre nom et Bourse Engagement (</w:t>
      </w:r>
      <w:r w:rsidDel="00000000" w:rsidR="00000000" w:rsidRPr="00000000">
        <w:rPr>
          <w:rFonts w:ascii="Calibri" w:cs="Calibri" w:eastAsia="Calibri" w:hAnsi="Calibri"/>
          <w:b w:val="1"/>
          <w:color w:val="cc0000"/>
          <w:sz w:val="22"/>
          <w:szCs w:val="22"/>
          <w:rtl w:val="0"/>
        </w:rPr>
        <w:t xml:space="preserve">mon_nom - bourse engagement</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9">
      <w:pPr>
        <w:pStyle w:val="Heading2"/>
        <w:rPr/>
      </w:pP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r>
    </w:p>
    <w:sectPr>
      <w:headerReference r:id="rId7" w:type="first"/>
      <w:footerReference r:id="rId8" w:type="default"/>
      <w:footerReference r:id="rId9" w:type="first"/>
      <w:pgSz w:h="15840" w:w="12240" w:orient="portrait"/>
      <w:pgMar w:bottom="1134"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ourier New"/>
  <w:font w:name="Museo Sans 700"/>
  <w:font w:name="Noto Sans Symbols">
    <w:embedRegular w:fontKey="{00000000-0000-0000-0000-000000000000}" r:id="rId1" w:subsetted="0"/>
    <w:embedBold w:fontKey="{00000000-0000-0000-0000-000000000000}" r:id="rId2" w:subsetted="0"/>
  </w:font>
  <w:font w:name="Museo Sans 900"/>
  <w:font w:name="Museo Sans 30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40"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Fonts w:ascii="Museo Sans 300" w:cs="Museo Sans 300" w:eastAsia="Museo Sans 300" w:hAnsi="Museo Sans 300"/>
        <w:b w:val="0"/>
        <w:i w:val="0"/>
        <w:smallCaps w:val="0"/>
        <w:strike w:val="0"/>
        <w:color w:val="4d4d4d"/>
        <w:sz w:val="16"/>
        <w:szCs w:val="16"/>
        <w:u w:val="none"/>
        <w:shd w:fill="auto" w:val="clear"/>
        <w:vertAlign w:val="baseline"/>
      </w:rPr>
      <w:drawing>
        <wp:inline distB="0" distT="0" distL="0" distR="0">
          <wp:extent cx="7769503" cy="1282222"/>
          <wp:effectExtent b="0" l="0" r="0" t="0"/>
          <wp:docPr id="2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9503" cy="1282222"/>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Fonts w:ascii="Museo Sans 300" w:cs="Museo Sans 300" w:eastAsia="Museo Sans 300" w:hAnsi="Museo Sans 300"/>
        <w:b w:val="0"/>
        <w:i w:val="0"/>
        <w:smallCaps w:val="0"/>
        <w:strike w:val="0"/>
        <w:color w:val="4d4d4d"/>
        <w:sz w:val="16"/>
        <w:szCs w:val="16"/>
        <w:u w:val="none"/>
        <w:shd w:fill="auto" w:val="clear"/>
        <w:vertAlign w:val="baseline"/>
      </w:rPr>
      <w:drawing>
        <wp:inline distB="0" distT="0" distL="0" distR="0">
          <wp:extent cx="7757831" cy="1280296"/>
          <wp:effectExtent b="0" l="0" r="0" t="0"/>
          <wp:docPr id="1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57831" cy="128029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Fonts w:ascii="Museo Sans 300" w:cs="Museo Sans 300" w:eastAsia="Museo Sans 300" w:hAnsi="Museo Sans 300"/>
        <w:b w:val="0"/>
        <w:i w:val="0"/>
        <w:smallCaps w:val="0"/>
        <w:strike w:val="0"/>
        <w:color w:val="4d4d4d"/>
        <w:sz w:val="16"/>
        <w:szCs w:val="16"/>
        <w:u w:val="none"/>
        <w:shd w:fill="auto" w:val="clear"/>
        <w:vertAlign w:val="baseline"/>
      </w:rPr>
      <w:drawing>
        <wp:inline distB="0" distT="0" distL="0" distR="0">
          <wp:extent cx="7745730" cy="1278298"/>
          <wp:effectExtent b="0" l="0" r="0" t="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45730" cy="1278298"/>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Museo Sans 300" w:cs="Museo Sans 300" w:eastAsia="Museo Sans 300" w:hAnsi="Museo Sans 300"/>
        <w:color w:val="4d4d4d"/>
        <w:sz w:val="16"/>
        <w:szCs w:val="16"/>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7642"/>
    <w:pPr>
      <w:spacing w:line="360" w:lineRule="auto"/>
    </w:pPr>
    <w:rPr>
      <w:rFonts w:ascii="Museo Sans 300" w:cs="Museo Sans 300" w:hAnsi="Museo Sans 300"/>
      <w:color w:val="4d4d4d"/>
      <w:sz w:val="16"/>
      <w:szCs w:val="16"/>
    </w:rPr>
  </w:style>
  <w:style w:type="paragraph" w:styleId="Heading1">
    <w:name w:val="heading 1"/>
    <w:basedOn w:val="BasicParagraph"/>
    <w:next w:val="Normal"/>
    <w:link w:val="Heading1Char"/>
    <w:uiPriority w:val="9"/>
    <w:qFormat w:val="1"/>
    <w:rsid w:val="00757642"/>
    <w:pPr>
      <w:outlineLvl w:val="0"/>
    </w:pPr>
    <w:rPr>
      <w:rFonts w:ascii="Museo Sans 900" w:cs="Museo Sans 900" w:hAnsi="Museo Sans 900"/>
      <w:color w:val="384f88"/>
      <w:spacing w:val="68"/>
      <w:sz w:val="52"/>
      <w:szCs w:val="52"/>
    </w:rPr>
  </w:style>
  <w:style w:type="paragraph" w:styleId="Heading2">
    <w:name w:val="heading 2"/>
    <w:basedOn w:val="BasicParagraph"/>
    <w:next w:val="Normal"/>
    <w:link w:val="Heading2Char"/>
    <w:uiPriority w:val="9"/>
    <w:unhideWhenUsed w:val="1"/>
    <w:qFormat w:val="1"/>
    <w:rsid w:val="00757642"/>
    <w:pPr>
      <w:spacing w:after="120" w:before="120"/>
      <w:outlineLvl w:val="1"/>
    </w:pPr>
    <w:rPr>
      <w:rFonts w:ascii="Museo Sans 700" w:cs="Museo Sans 700" w:hAnsi="Museo Sans 700"/>
      <w:color w:val="384f88"/>
      <w:sz w:val="20"/>
      <w:szCs w:val="20"/>
    </w:rPr>
  </w:style>
  <w:style w:type="paragraph" w:styleId="Heading3">
    <w:name w:val="heading 3"/>
    <w:basedOn w:val="Normal"/>
    <w:next w:val="Normal"/>
    <w:link w:val="Heading3Char"/>
    <w:uiPriority w:val="9"/>
    <w:unhideWhenUsed w:val="1"/>
    <w:qFormat w:val="1"/>
    <w:rsid w:val="001B3B69"/>
    <w:pPr>
      <w:autoSpaceDE w:val="0"/>
      <w:autoSpaceDN w:val="0"/>
      <w:adjustRightInd w:val="0"/>
      <w:textAlignment w:val="center"/>
      <w:outlineLvl w:val="2"/>
    </w:pPr>
    <w:rPr>
      <w:rFonts w:ascii="Museo Sans 700" w:cs="Museo Sans 700" w:hAnsi="Museo Sans 700"/>
      <w:lang w:val="en-US"/>
    </w:rPr>
  </w:style>
  <w:style w:type="paragraph" w:styleId="Heading4">
    <w:name w:val="heading 4"/>
    <w:basedOn w:val="Normal"/>
    <w:next w:val="Normal"/>
    <w:link w:val="Heading4Char"/>
    <w:uiPriority w:val="9"/>
    <w:unhideWhenUsed w:val="1"/>
    <w:rsid w:val="00FE381B"/>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unhideWhenUsed w:val="1"/>
    <w:rsid w:val="00FE381B"/>
    <w:pPr>
      <w:keepNext w:val="1"/>
      <w:keepLines w:val="1"/>
      <w:spacing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36D7F"/>
    <w:pPr>
      <w:tabs>
        <w:tab w:val="center" w:pos="4680"/>
        <w:tab w:val="right" w:pos="9360"/>
      </w:tabs>
    </w:pPr>
  </w:style>
  <w:style w:type="character" w:styleId="HeaderChar" w:customStyle="1">
    <w:name w:val="Header Char"/>
    <w:basedOn w:val="DefaultParagraphFont"/>
    <w:link w:val="Header"/>
    <w:uiPriority w:val="99"/>
    <w:rsid w:val="00336D7F"/>
  </w:style>
  <w:style w:type="paragraph" w:styleId="Footer">
    <w:name w:val="footer"/>
    <w:basedOn w:val="Normal"/>
    <w:link w:val="FooterChar"/>
    <w:uiPriority w:val="99"/>
    <w:unhideWhenUsed w:val="1"/>
    <w:rsid w:val="00336D7F"/>
    <w:pPr>
      <w:tabs>
        <w:tab w:val="center" w:pos="4680"/>
        <w:tab w:val="right" w:pos="9360"/>
      </w:tabs>
    </w:pPr>
  </w:style>
  <w:style w:type="character" w:styleId="FooterChar" w:customStyle="1">
    <w:name w:val="Footer Char"/>
    <w:basedOn w:val="DefaultParagraphFont"/>
    <w:link w:val="Footer"/>
    <w:uiPriority w:val="99"/>
    <w:rsid w:val="00336D7F"/>
  </w:style>
  <w:style w:type="paragraph" w:styleId="BasicParagraph" w:customStyle="1">
    <w:name w:val="[Basic Paragraph]"/>
    <w:basedOn w:val="Normal"/>
    <w:uiPriority w:val="99"/>
    <w:rsid w:val="00757642"/>
    <w:pPr>
      <w:autoSpaceDE w:val="0"/>
      <w:autoSpaceDN w:val="0"/>
      <w:adjustRightInd w:val="0"/>
      <w:spacing w:line="288" w:lineRule="auto"/>
      <w:textAlignment w:val="center"/>
    </w:pPr>
    <w:rPr>
      <w:rFonts w:ascii="MinionPro-Regular" w:cs="MinionPro-Regular" w:hAnsi="MinionPro-Regular"/>
      <w:color w:val="000000"/>
      <w:lang w:val="en-US"/>
    </w:rPr>
  </w:style>
  <w:style w:type="character" w:styleId="Heading1Char" w:customStyle="1">
    <w:name w:val="Heading 1 Char"/>
    <w:basedOn w:val="DefaultParagraphFont"/>
    <w:link w:val="Heading1"/>
    <w:uiPriority w:val="9"/>
    <w:rsid w:val="00757642"/>
    <w:rPr>
      <w:rFonts w:ascii="Museo Sans 900" w:cs="Museo Sans 900" w:hAnsi="Museo Sans 900"/>
      <w:color w:val="384f88"/>
      <w:spacing w:val="68"/>
      <w:sz w:val="52"/>
      <w:szCs w:val="52"/>
      <w:lang w:val="en-US"/>
    </w:rPr>
  </w:style>
  <w:style w:type="paragraph" w:styleId="Subtitle">
    <w:name w:val="Subtitle"/>
    <w:basedOn w:val="BasicParagraph"/>
    <w:next w:val="Normal"/>
    <w:link w:val="SubtitleChar"/>
    <w:uiPriority w:val="11"/>
    <w:rsid w:val="00757642"/>
    <w:rPr>
      <w:rFonts w:ascii="Museo Sans 700" w:cs="Museo Sans 700" w:hAnsi="Museo Sans 700"/>
      <w:color w:val="3cb29a"/>
    </w:rPr>
  </w:style>
  <w:style w:type="character" w:styleId="SubtitleChar" w:customStyle="1">
    <w:name w:val="Subtitle Char"/>
    <w:basedOn w:val="DefaultParagraphFont"/>
    <w:link w:val="Subtitle"/>
    <w:uiPriority w:val="11"/>
    <w:rsid w:val="00757642"/>
    <w:rPr>
      <w:rFonts w:ascii="Museo Sans 700" w:cs="Museo Sans 700" w:hAnsi="Museo Sans 700"/>
      <w:color w:val="3cb29a"/>
      <w:sz w:val="16"/>
      <w:szCs w:val="16"/>
      <w:lang w:val="en-US"/>
    </w:rPr>
  </w:style>
  <w:style w:type="character" w:styleId="SubtleReference">
    <w:name w:val="Subtle Reference"/>
    <w:aliases w:val="date"/>
    <w:uiPriority w:val="31"/>
    <w:qFormat w:val="1"/>
    <w:rsid w:val="001B3B69"/>
  </w:style>
  <w:style w:type="character" w:styleId="Heading2Char" w:customStyle="1">
    <w:name w:val="Heading 2 Char"/>
    <w:basedOn w:val="DefaultParagraphFont"/>
    <w:link w:val="Heading2"/>
    <w:uiPriority w:val="9"/>
    <w:rsid w:val="00757642"/>
    <w:rPr>
      <w:rFonts w:ascii="Museo Sans 700" w:cs="Museo Sans 700" w:hAnsi="Museo Sans 700"/>
      <w:color w:val="384f88"/>
      <w:sz w:val="20"/>
      <w:szCs w:val="20"/>
      <w:lang w:val="en-US"/>
    </w:rPr>
  </w:style>
  <w:style w:type="paragraph" w:styleId="Quote">
    <w:name w:val="Quote"/>
    <w:basedOn w:val="Normal"/>
    <w:next w:val="Normal"/>
    <w:link w:val="QuoteChar"/>
    <w:uiPriority w:val="29"/>
    <w:qFormat w:val="1"/>
    <w:rsid w:val="00757642"/>
    <w:pPr>
      <w:ind w:left="720"/>
    </w:pPr>
    <w:rPr>
      <w:i w:val="1"/>
      <w:iCs w:val="1"/>
    </w:rPr>
  </w:style>
  <w:style w:type="character" w:styleId="QuoteChar" w:customStyle="1">
    <w:name w:val="Quote Char"/>
    <w:basedOn w:val="DefaultParagraphFont"/>
    <w:link w:val="Quote"/>
    <w:uiPriority w:val="29"/>
    <w:rsid w:val="00757642"/>
    <w:rPr>
      <w:rFonts w:ascii="Museo Sans 300" w:cs="Museo Sans 300" w:hAnsi="Museo Sans 300"/>
      <w:i w:val="1"/>
      <w:iCs w:val="1"/>
      <w:color w:val="4d4d4d"/>
      <w:sz w:val="16"/>
      <w:szCs w:val="16"/>
    </w:rPr>
  </w:style>
  <w:style w:type="character" w:styleId="Heading3Char" w:customStyle="1">
    <w:name w:val="Heading 3 Char"/>
    <w:basedOn w:val="DefaultParagraphFont"/>
    <w:link w:val="Heading3"/>
    <w:uiPriority w:val="9"/>
    <w:rsid w:val="001B3B69"/>
    <w:rPr>
      <w:rFonts w:ascii="Museo Sans 700" w:cs="Museo Sans 700" w:hAnsi="Museo Sans 700"/>
      <w:color w:val="4d4d4d"/>
      <w:sz w:val="16"/>
      <w:szCs w:val="16"/>
      <w:lang w:val="en-US"/>
    </w:rPr>
  </w:style>
  <w:style w:type="paragraph" w:styleId="Bullets" w:customStyle="1">
    <w:name w:val="Bullets"/>
    <w:basedOn w:val="Normal"/>
    <w:uiPriority w:val="99"/>
    <w:rsid w:val="00757642"/>
    <w:pPr>
      <w:tabs>
        <w:tab w:val="left" w:pos="180"/>
        <w:tab w:val="left" w:pos="360"/>
      </w:tabs>
      <w:autoSpaceDE w:val="0"/>
      <w:autoSpaceDN w:val="0"/>
      <w:adjustRightInd w:val="0"/>
      <w:spacing w:line="280" w:lineRule="atLeast"/>
      <w:textAlignment w:val="center"/>
    </w:pPr>
    <w:rPr>
      <w:lang w:val="en-US"/>
    </w:rPr>
  </w:style>
  <w:style w:type="paragraph" w:styleId="ListParagraph">
    <w:name w:val="List Paragraph"/>
    <w:basedOn w:val="Normal"/>
    <w:uiPriority w:val="34"/>
    <w:qFormat w:val="1"/>
    <w:rsid w:val="00980A90"/>
    <w:pPr>
      <w:numPr>
        <w:ilvl w:val="1"/>
        <w:numId w:val="1"/>
      </w:numPr>
      <w:contextualSpacing w:val="1"/>
    </w:pPr>
  </w:style>
  <w:style w:type="character" w:styleId="Heading4Char" w:customStyle="1">
    <w:name w:val="Heading 4 Char"/>
    <w:basedOn w:val="DefaultParagraphFont"/>
    <w:link w:val="Heading4"/>
    <w:uiPriority w:val="9"/>
    <w:rsid w:val="00FE381B"/>
    <w:rPr>
      <w:rFonts w:asciiTheme="majorHAnsi" w:cstheme="majorBidi" w:eastAsiaTheme="majorEastAsia" w:hAnsiTheme="majorHAnsi"/>
      <w:i w:val="1"/>
      <w:iCs w:val="1"/>
      <w:color w:val="2f5496" w:themeColor="accent1" w:themeShade="0000BF"/>
      <w:sz w:val="16"/>
      <w:szCs w:val="16"/>
    </w:rPr>
  </w:style>
  <w:style w:type="character" w:styleId="Heading5Char" w:customStyle="1">
    <w:name w:val="Heading 5 Char"/>
    <w:basedOn w:val="DefaultParagraphFont"/>
    <w:link w:val="Heading5"/>
    <w:uiPriority w:val="9"/>
    <w:rsid w:val="00FE381B"/>
    <w:rPr>
      <w:rFonts w:asciiTheme="majorHAnsi" w:cstheme="majorBidi" w:eastAsiaTheme="majorEastAsia" w:hAnsiTheme="majorHAnsi"/>
      <w:color w:val="2f5496" w:themeColor="accent1" w:themeShade="0000BF"/>
      <w:sz w:val="16"/>
      <w:szCs w:val="16"/>
    </w:r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ynV08Y90DsTSA+U9Q1GW23CvA==">CgMxLjAyCWguMzBqMHpsbDIIaC5namRneHMyDmguczQ4c2x5bnh5c3dlMg5oLjNpMWNrZ2hhZGI5MzgAciExeklFRmdHV1BWWHBra084QjVmTUdzcWI0R25zUGlZUWE=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2021-02-26T16:36:00Z</dcterms:created>
  <dc:creator>Christian Pelletier</dc:creator>
</cp:coreProperties>
</file>